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1688" w14:textId="29FF1799" w:rsidR="00DD50AD" w:rsidRPr="00DD50AD" w:rsidRDefault="00DD50AD">
      <w:pPr>
        <w:rPr>
          <w:rFonts w:ascii="Arial" w:hAnsi="Arial" w:cs="Arial"/>
          <w:sz w:val="28"/>
          <w:szCs w:val="28"/>
        </w:rPr>
      </w:pPr>
      <w:r w:rsidRPr="00DD50AD">
        <w:rPr>
          <w:rFonts w:ascii="Arial" w:hAnsi="Arial" w:cs="Arial"/>
          <w:sz w:val="28"/>
          <w:szCs w:val="28"/>
        </w:rPr>
        <w:t>Resources from Community Ownership meeting</w:t>
      </w:r>
    </w:p>
    <w:p w14:paraId="11372C7F" w14:textId="77777777" w:rsidR="00DD50AD" w:rsidRDefault="00DD50AD"/>
    <w:p w14:paraId="4079E55A" w14:textId="77777777" w:rsidR="00DD50AD" w:rsidRDefault="00DD50AD"/>
    <w:p w14:paraId="0FAAA77C" w14:textId="0CB2BFEF" w:rsidR="00F363D9" w:rsidRDefault="00F363D9">
      <w:r>
        <w:rPr>
          <w:noProof/>
        </w:rPr>
        <w:drawing>
          <wp:inline distT="0" distB="0" distL="0" distR="0" wp14:anchorId="45542F7A" wp14:editId="2188EF98">
            <wp:extent cx="3822700" cy="2260600"/>
            <wp:effectExtent l="0" t="0" r="0" b="0"/>
            <wp:docPr id="1384066003" name="Picture 1" descr="A diagram of a community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66003" name="Picture 1" descr="A diagram of a community organiz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C45C" w14:textId="15DDA931" w:rsidR="00F363D9" w:rsidRDefault="00F363D9">
      <w:r>
        <w:rPr>
          <w:noProof/>
        </w:rPr>
        <w:drawing>
          <wp:inline distT="0" distB="0" distL="0" distR="0" wp14:anchorId="73B089E6" wp14:editId="36CF0A55">
            <wp:extent cx="3822700" cy="2463800"/>
            <wp:effectExtent l="0" t="0" r="0" b="0"/>
            <wp:docPr id="1659467205" name="Picture 3" descr="A diagram of a community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67205" name="Picture 3" descr="A diagram of a community grou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A4B8C" w14:textId="52B49CE4" w:rsidR="00BC3147" w:rsidRPr="004F5BC1" w:rsidRDefault="00F363D9">
      <w:pPr>
        <w:rPr>
          <w:rFonts w:ascii="Arial" w:hAnsi="Arial" w:cs="Arial"/>
        </w:rPr>
      </w:pPr>
      <w:r w:rsidRPr="004F5BC1">
        <w:rPr>
          <w:rFonts w:ascii="Arial" w:hAnsi="Arial" w:cs="Arial"/>
        </w:rPr>
        <w:fldChar w:fldCharType="begin"/>
      </w:r>
      <w:r w:rsidRPr="004F5BC1">
        <w:rPr>
          <w:rFonts w:ascii="Arial" w:hAnsi="Arial" w:cs="Arial"/>
        </w:rPr>
        <w:instrText>HYPERLINK "</w:instrText>
      </w:r>
      <w:r w:rsidRPr="004F5BC1">
        <w:rPr>
          <w:rFonts w:ascii="Arial" w:hAnsi="Arial" w:cs="Arial"/>
        </w:rPr>
        <w:instrText>https://www.gov.uk/government/publications/community-ownership-fund-prospectus</w:instrText>
      </w:r>
      <w:r w:rsidRPr="004F5BC1">
        <w:rPr>
          <w:rFonts w:ascii="Arial" w:hAnsi="Arial" w:cs="Arial"/>
        </w:rPr>
        <w:instrText>"</w:instrText>
      </w:r>
      <w:r w:rsidRPr="004F5BC1">
        <w:rPr>
          <w:rFonts w:ascii="Arial" w:hAnsi="Arial" w:cs="Arial"/>
        </w:rPr>
        <w:fldChar w:fldCharType="separate"/>
      </w:r>
      <w:r w:rsidRPr="004F5BC1">
        <w:rPr>
          <w:rStyle w:val="Hyperlink"/>
          <w:rFonts w:ascii="Arial" w:hAnsi="Arial" w:cs="Arial"/>
        </w:rPr>
        <w:t>https://www.gov.uk/government/publications/community-ownership-fund-prospectus</w:t>
      </w:r>
      <w:r w:rsidRPr="004F5BC1">
        <w:rPr>
          <w:rFonts w:ascii="Arial" w:hAnsi="Arial" w:cs="Arial"/>
        </w:rPr>
        <w:fldChar w:fldCharType="end"/>
      </w:r>
    </w:p>
    <w:p w14:paraId="33874F2E" w14:textId="77777777" w:rsidR="00DD50AD" w:rsidRPr="004F5BC1" w:rsidRDefault="00DD50AD">
      <w:pPr>
        <w:rPr>
          <w:rFonts w:ascii="Arial" w:hAnsi="Arial" w:cs="Arial"/>
        </w:rPr>
      </w:pPr>
    </w:p>
    <w:p w14:paraId="00A58C98" w14:textId="41551B4F" w:rsidR="00B6269A" w:rsidRPr="004F5BC1" w:rsidRDefault="00B6269A">
      <w:pPr>
        <w:rPr>
          <w:rFonts w:ascii="Arial" w:hAnsi="Arial" w:cs="Arial"/>
        </w:rPr>
      </w:pPr>
      <w:hyperlink r:id="rId6" w:history="1">
        <w:r w:rsidRPr="004F5BC1">
          <w:rPr>
            <w:rStyle w:val="Hyperlink"/>
            <w:rFonts w:ascii="Arial" w:hAnsi="Arial" w:cs="Arial"/>
          </w:rPr>
          <w:t>https://www.gov.scot/publications/community-rights-to-buy-overview/</w:t>
        </w:r>
      </w:hyperlink>
    </w:p>
    <w:p w14:paraId="2C53F169" w14:textId="77777777" w:rsidR="00DD50AD" w:rsidRPr="004F5BC1" w:rsidRDefault="00DD50AD">
      <w:pPr>
        <w:rPr>
          <w:rFonts w:ascii="Arial" w:hAnsi="Arial" w:cs="Arial"/>
        </w:rPr>
      </w:pPr>
    </w:p>
    <w:p w14:paraId="626C9BA6" w14:textId="233018F3" w:rsidR="00B6269A" w:rsidRPr="004F5BC1" w:rsidRDefault="00DD50AD">
      <w:pPr>
        <w:rPr>
          <w:rFonts w:ascii="Arial" w:hAnsi="Arial" w:cs="Arial"/>
        </w:rPr>
      </w:pPr>
      <w:hyperlink r:id="rId7" w:history="1">
        <w:r w:rsidRPr="004F5BC1">
          <w:rPr>
            <w:rStyle w:val="Hyperlink"/>
            <w:rFonts w:ascii="Arial" w:hAnsi="Arial" w:cs="Arial"/>
          </w:rPr>
          <w:t>https://party.coop/campaign/support-community-right-to-buy</w:t>
        </w:r>
      </w:hyperlink>
    </w:p>
    <w:p w14:paraId="4848B210" w14:textId="77777777" w:rsidR="00DD50AD" w:rsidRPr="004F5BC1" w:rsidRDefault="00DD50AD">
      <w:pPr>
        <w:rPr>
          <w:rFonts w:ascii="Arial" w:hAnsi="Arial" w:cs="Arial"/>
        </w:rPr>
      </w:pPr>
    </w:p>
    <w:p w14:paraId="7A6778AC" w14:textId="2466EBAD" w:rsidR="00B6269A" w:rsidRPr="004F5BC1" w:rsidRDefault="00DD50AD" w:rsidP="00B6269A">
      <w:pPr>
        <w:rPr>
          <w:rFonts w:ascii="Arial" w:hAnsi="Arial" w:cs="Arial"/>
        </w:rPr>
      </w:pPr>
      <w:hyperlink r:id="rId8" w:history="1">
        <w:r w:rsidRPr="004F5BC1">
          <w:rPr>
            <w:rStyle w:val="Hyperlink"/>
            <w:rFonts w:ascii="Arial" w:hAnsi="Arial" w:cs="Arial"/>
          </w:rPr>
          <w:t>https://party.coop/unlockthehighstreet</w:t>
        </w:r>
      </w:hyperlink>
    </w:p>
    <w:p w14:paraId="33771C64" w14:textId="77777777" w:rsidR="00DD50AD" w:rsidRPr="004F5BC1" w:rsidRDefault="00DD50AD" w:rsidP="00B6269A">
      <w:pPr>
        <w:rPr>
          <w:rFonts w:ascii="Arial" w:hAnsi="Arial" w:cs="Arial"/>
        </w:rPr>
      </w:pPr>
    </w:p>
    <w:p w14:paraId="5CBA8404" w14:textId="5C9C122F" w:rsidR="00B6269A" w:rsidRPr="004F5BC1" w:rsidRDefault="00142D6C">
      <w:pPr>
        <w:rPr>
          <w:rFonts w:ascii="Arial" w:hAnsi="Arial" w:cs="Arial"/>
        </w:rPr>
      </w:pPr>
      <w:hyperlink r:id="rId9" w:history="1">
        <w:r w:rsidRPr="004F5BC1">
          <w:rPr>
            <w:rStyle w:val="Hyperlink"/>
            <w:rFonts w:ascii="Arial" w:hAnsi="Arial" w:cs="Arial"/>
          </w:rPr>
          <w:t>https://www.uk.coop/support-your-co-op/community-shares/support/booster-fund</w:t>
        </w:r>
      </w:hyperlink>
    </w:p>
    <w:p w14:paraId="74E7B8DD" w14:textId="77777777" w:rsidR="00142D6C" w:rsidRPr="004F5BC1" w:rsidRDefault="00142D6C">
      <w:pPr>
        <w:rPr>
          <w:rFonts w:ascii="Arial" w:hAnsi="Arial" w:cs="Arial"/>
        </w:rPr>
      </w:pPr>
    </w:p>
    <w:p w14:paraId="40337C2C" w14:textId="7AD6FBFB" w:rsidR="00142D6C" w:rsidRPr="004F5BC1" w:rsidRDefault="00142D6C">
      <w:pPr>
        <w:rPr>
          <w:rFonts w:ascii="Arial" w:hAnsi="Arial" w:cs="Arial"/>
        </w:rPr>
      </w:pPr>
      <w:hyperlink r:id="rId10" w:history="1">
        <w:r w:rsidRPr="004F5BC1">
          <w:rPr>
            <w:rStyle w:val="Hyperlink"/>
            <w:rFonts w:ascii="Arial" w:hAnsi="Arial" w:cs="Arial"/>
          </w:rPr>
          <w:t>https://www.local.gov.uk/parliament/briefings-and-responses/prudential-code-capital-finance-local-authorities-lga</w:t>
        </w:r>
      </w:hyperlink>
    </w:p>
    <w:p w14:paraId="6A07B589" w14:textId="77777777" w:rsidR="00142D6C" w:rsidRPr="004F5BC1" w:rsidRDefault="00142D6C">
      <w:pPr>
        <w:rPr>
          <w:rFonts w:ascii="Arial" w:hAnsi="Arial" w:cs="Arial"/>
        </w:rPr>
      </w:pPr>
    </w:p>
    <w:p w14:paraId="620F5E4C" w14:textId="092DB7C6" w:rsidR="00DD50AD" w:rsidRPr="004F5BC1" w:rsidRDefault="00DD50AD">
      <w:pPr>
        <w:rPr>
          <w:rFonts w:ascii="Arial" w:hAnsi="Arial" w:cs="Arial"/>
        </w:rPr>
      </w:pPr>
      <w:r w:rsidRPr="00F363D9">
        <w:rPr>
          <w:rFonts w:ascii="Arial" w:hAnsi="Arial" w:cs="Arial"/>
        </w:rPr>
        <w:t>Cinema La Clef /Cinema Revival Foundation (Paris)</w:t>
      </w:r>
    </w:p>
    <w:p w14:paraId="59BABC8F" w14:textId="6F5EF5AE" w:rsidR="00142D6C" w:rsidRPr="004F5BC1" w:rsidRDefault="00DD50AD">
      <w:pPr>
        <w:rPr>
          <w:rFonts w:ascii="Arial" w:hAnsi="Arial" w:cs="Arial"/>
        </w:rPr>
      </w:pPr>
      <w:hyperlink r:id="rId11" w:history="1">
        <w:r w:rsidRPr="004F5BC1">
          <w:rPr>
            <w:rStyle w:val="Hyperlink"/>
            <w:rFonts w:ascii="Arial" w:hAnsi="Arial" w:cs="Arial"/>
          </w:rPr>
          <w:t>https://laclefrevival.org/en/home/</w:t>
        </w:r>
      </w:hyperlink>
    </w:p>
    <w:p w14:paraId="6AFBE13A" w14:textId="77777777" w:rsidR="00DD50AD" w:rsidRPr="004F5BC1" w:rsidRDefault="00DD50AD">
      <w:pPr>
        <w:rPr>
          <w:rFonts w:ascii="Arial" w:hAnsi="Arial" w:cs="Arial"/>
        </w:rPr>
      </w:pPr>
    </w:p>
    <w:p w14:paraId="12C784C7" w14:textId="7836160F" w:rsidR="00142D6C" w:rsidRPr="004F5BC1" w:rsidRDefault="00DD50AD">
      <w:pPr>
        <w:rPr>
          <w:rFonts w:ascii="Arial" w:hAnsi="Arial" w:cs="Arial"/>
        </w:rPr>
      </w:pPr>
      <w:r w:rsidRPr="00F363D9">
        <w:rPr>
          <w:rFonts w:ascii="Arial" w:hAnsi="Arial" w:cs="Arial"/>
        </w:rPr>
        <w:t xml:space="preserve">Cube </w:t>
      </w:r>
      <w:proofErr w:type="spellStart"/>
      <w:r w:rsidRPr="00F363D9">
        <w:rPr>
          <w:rFonts w:ascii="Arial" w:hAnsi="Arial" w:cs="Arial"/>
        </w:rPr>
        <w:t>Microplex</w:t>
      </w:r>
      <w:proofErr w:type="spellEnd"/>
      <w:r w:rsidRPr="00F363D9">
        <w:rPr>
          <w:rFonts w:ascii="Arial" w:hAnsi="Arial" w:cs="Arial"/>
        </w:rPr>
        <w:t xml:space="preserve"> / </w:t>
      </w:r>
      <w:proofErr w:type="spellStart"/>
      <w:r w:rsidRPr="00F363D9">
        <w:rPr>
          <w:rFonts w:ascii="Arial" w:hAnsi="Arial" w:cs="Arial"/>
        </w:rPr>
        <w:t>Microplex</w:t>
      </w:r>
      <w:proofErr w:type="spellEnd"/>
      <w:r w:rsidRPr="00F363D9">
        <w:rPr>
          <w:rFonts w:ascii="Arial" w:hAnsi="Arial" w:cs="Arial"/>
        </w:rPr>
        <w:t xml:space="preserve"> Holdings (Bristol)</w:t>
      </w:r>
    </w:p>
    <w:p w14:paraId="7414FC56" w14:textId="51D7DD21" w:rsidR="00142D6C" w:rsidRPr="004F5BC1" w:rsidRDefault="00142D6C">
      <w:pPr>
        <w:rPr>
          <w:rFonts w:ascii="Arial" w:hAnsi="Arial" w:cs="Arial"/>
        </w:rPr>
      </w:pPr>
      <w:hyperlink r:id="rId12" w:history="1">
        <w:r w:rsidRPr="004F5BC1">
          <w:rPr>
            <w:rStyle w:val="Hyperlink"/>
            <w:rFonts w:ascii="Arial" w:hAnsi="Arial" w:cs="Arial"/>
          </w:rPr>
          <w:t>https://cubecinema.com/pages/about/cube/</w:t>
        </w:r>
      </w:hyperlink>
    </w:p>
    <w:p w14:paraId="47648C51" w14:textId="77777777" w:rsidR="00142D6C" w:rsidRPr="004F5BC1" w:rsidRDefault="00142D6C">
      <w:pPr>
        <w:rPr>
          <w:rFonts w:ascii="Arial" w:hAnsi="Arial" w:cs="Arial"/>
        </w:rPr>
      </w:pPr>
    </w:p>
    <w:p w14:paraId="65BB3077" w14:textId="697A5A76" w:rsidR="00DD50AD" w:rsidRPr="004F5BC1" w:rsidRDefault="00DD50AD">
      <w:pPr>
        <w:rPr>
          <w:rFonts w:ascii="Arial" w:hAnsi="Arial" w:cs="Arial"/>
        </w:rPr>
      </w:pPr>
      <w:r w:rsidRPr="00F363D9">
        <w:rPr>
          <w:rFonts w:ascii="Arial" w:hAnsi="Arial" w:cs="Arial"/>
        </w:rPr>
        <w:t>Cinema Nova/ Supernova Coop (Brussels)</w:t>
      </w:r>
    </w:p>
    <w:p w14:paraId="26302F61" w14:textId="5043205B" w:rsidR="00142D6C" w:rsidRPr="004F5BC1" w:rsidRDefault="00F363D9">
      <w:pPr>
        <w:rPr>
          <w:rFonts w:ascii="Arial" w:hAnsi="Arial" w:cs="Arial"/>
        </w:rPr>
      </w:pPr>
      <w:hyperlink r:id="rId13" w:history="1">
        <w:r w:rsidRPr="004F5BC1">
          <w:rPr>
            <w:rStyle w:val="Hyperlink"/>
            <w:rFonts w:ascii="Arial" w:hAnsi="Arial" w:cs="Arial"/>
          </w:rPr>
          <w:t>https://www.nova-cinema.org/nova/</w:t>
        </w:r>
      </w:hyperlink>
    </w:p>
    <w:p w14:paraId="4ECEE4DD" w14:textId="77777777" w:rsidR="00F363D9" w:rsidRPr="004F5BC1" w:rsidRDefault="00F363D9">
      <w:pPr>
        <w:rPr>
          <w:rFonts w:ascii="Arial" w:hAnsi="Arial" w:cs="Arial"/>
        </w:rPr>
      </w:pPr>
    </w:p>
    <w:p w14:paraId="36C7DBFA" w14:textId="77777777" w:rsidR="00F363D9" w:rsidRPr="00F363D9" w:rsidRDefault="00F363D9" w:rsidP="00F363D9">
      <w:pPr>
        <w:rPr>
          <w:rFonts w:ascii="Arial" w:hAnsi="Arial" w:cs="Arial"/>
        </w:rPr>
      </w:pPr>
      <w:r w:rsidRPr="00F363D9">
        <w:rPr>
          <w:rFonts w:ascii="Arial" w:hAnsi="Arial" w:cs="Arial"/>
        </w:rPr>
        <w:t>Star and Shadow Cinema (Newcastle)</w:t>
      </w:r>
    </w:p>
    <w:p w14:paraId="2C4EE8A7" w14:textId="77777777" w:rsidR="00F363D9" w:rsidRPr="00F363D9" w:rsidRDefault="00F363D9" w:rsidP="00F363D9">
      <w:pPr>
        <w:rPr>
          <w:rFonts w:ascii="Arial" w:hAnsi="Arial" w:cs="Arial"/>
        </w:rPr>
      </w:pPr>
      <w:r w:rsidRPr="00F363D9">
        <w:rPr>
          <w:rFonts w:ascii="Arial" w:hAnsi="Arial" w:cs="Arial"/>
        </w:rPr>
        <w:t>https://starandshadow.org.uk/</w:t>
      </w:r>
    </w:p>
    <w:p w14:paraId="6A40188C" w14:textId="77777777" w:rsidR="00F363D9" w:rsidRPr="00F363D9" w:rsidRDefault="00F363D9" w:rsidP="00F363D9">
      <w:pPr>
        <w:rPr>
          <w:rFonts w:ascii="Arial" w:hAnsi="Arial" w:cs="Arial"/>
        </w:rPr>
      </w:pPr>
    </w:p>
    <w:p w14:paraId="62B42AE3" w14:textId="77777777" w:rsidR="00F363D9" w:rsidRPr="00F363D9" w:rsidRDefault="00F363D9" w:rsidP="00F363D9">
      <w:pPr>
        <w:rPr>
          <w:rFonts w:ascii="Arial" w:hAnsi="Arial" w:cs="Arial"/>
        </w:rPr>
      </w:pPr>
      <w:r w:rsidRPr="00F363D9">
        <w:rPr>
          <w:rFonts w:ascii="Arial" w:hAnsi="Arial" w:cs="Arial"/>
        </w:rPr>
        <w:t>https://www.theguardian.com/film/article/2024/jun/21/paris-arthouse-cinema-la-clef-to-reopen-after-buyout-from-squatters-collective</w:t>
      </w:r>
    </w:p>
    <w:p w14:paraId="34DE3FED" w14:textId="77777777" w:rsidR="00F363D9" w:rsidRPr="00F363D9" w:rsidRDefault="00F363D9" w:rsidP="00F363D9">
      <w:pPr>
        <w:rPr>
          <w:rFonts w:ascii="Arial" w:hAnsi="Arial" w:cs="Arial"/>
        </w:rPr>
      </w:pPr>
    </w:p>
    <w:p w14:paraId="4D472B6F" w14:textId="77777777" w:rsidR="00F363D9" w:rsidRPr="00F363D9" w:rsidRDefault="00F363D9" w:rsidP="00F363D9">
      <w:pPr>
        <w:rPr>
          <w:rFonts w:ascii="Arial" w:hAnsi="Arial" w:cs="Arial"/>
        </w:rPr>
      </w:pPr>
      <w:r w:rsidRPr="00F363D9">
        <w:rPr>
          <w:rFonts w:ascii="Arial" w:hAnsi="Arial" w:cs="Arial"/>
        </w:rPr>
        <w:t>Curzon cinema chain sold for £3.9m. Curzon Mayfair threatened.</w:t>
      </w:r>
    </w:p>
    <w:p w14:paraId="2262F828" w14:textId="392E361E" w:rsidR="00F363D9" w:rsidRPr="004F5BC1" w:rsidRDefault="00F363D9" w:rsidP="00F363D9">
      <w:pPr>
        <w:rPr>
          <w:rFonts w:ascii="Arial" w:hAnsi="Arial" w:cs="Arial"/>
        </w:rPr>
      </w:pPr>
      <w:hyperlink r:id="rId14" w:history="1">
        <w:r w:rsidRPr="004F5BC1">
          <w:rPr>
            <w:rStyle w:val="Hyperlink"/>
            <w:rFonts w:ascii="Arial" w:hAnsi="Arial" w:cs="Arial"/>
          </w:rPr>
          <w:t>https://www.theguardian.com/film/2024/nov/12/curzon-cinemas-uk-sold</w:t>
        </w:r>
      </w:hyperlink>
    </w:p>
    <w:p w14:paraId="3FE5AD1C" w14:textId="77777777" w:rsidR="00DD50AD" w:rsidRPr="004F5BC1" w:rsidRDefault="00DD50AD" w:rsidP="00F363D9">
      <w:pPr>
        <w:rPr>
          <w:rFonts w:ascii="Arial" w:hAnsi="Arial" w:cs="Arial"/>
        </w:rPr>
      </w:pPr>
    </w:p>
    <w:p w14:paraId="22870736" w14:textId="3DCFE46A" w:rsidR="00F363D9" w:rsidRPr="004F5BC1" w:rsidRDefault="00F363D9" w:rsidP="00F363D9">
      <w:pPr>
        <w:rPr>
          <w:rFonts w:ascii="Arial" w:hAnsi="Arial" w:cs="Arial"/>
        </w:rPr>
      </w:pPr>
      <w:hyperlink r:id="rId15" w:history="1">
        <w:r w:rsidRPr="004F5BC1">
          <w:rPr>
            <w:rStyle w:val="Hyperlink"/>
            <w:rFonts w:ascii="Arial" w:hAnsi="Arial" w:cs="Arial"/>
          </w:rPr>
          <w:t xml:space="preserve">Hastings </w:t>
        </w:r>
        <w:r w:rsidRPr="004F5BC1">
          <w:rPr>
            <w:rStyle w:val="Hyperlink"/>
            <w:rFonts w:ascii="Arial" w:hAnsi="Arial" w:cs="Arial"/>
          </w:rPr>
          <w:t>C</w:t>
        </w:r>
        <w:r w:rsidRPr="004F5BC1">
          <w:rPr>
            <w:rStyle w:val="Hyperlink"/>
            <w:rFonts w:ascii="Arial" w:hAnsi="Arial" w:cs="Arial"/>
          </w:rPr>
          <w:t xml:space="preserve">ommons – Taking Action </w:t>
        </w:r>
        <w:proofErr w:type="gramStart"/>
        <w:r w:rsidRPr="004F5BC1">
          <w:rPr>
            <w:rStyle w:val="Hyperlink"/>
            <w:rFonts w:ascii="Arial" w:hAnsi="Arial" w:cs="Arial"/>
          </w:rPr>
          <w:t>For</w:t>
        </w:r>
        <w:proofErr w:type="gramEnd"/>
        <w:r w:rsidRPr="004F5BC1">
          <w:rPr>
            <w:rStyle w:val="Hyperlink"/>
            <w:rFonts w:ascii="Arial" w:hAnsi="Arial" w:cs="Arial"/>
          </w:rPr>
          <w:t xml:space="preserve"> The Common Good</w:t>
        </w:r>
      </w:hyperlink>
    </w:p>
    <w:p w14:paraId="48E620D0" w14:textId="77777777" w:rsidR="00DD50AD" w:rsidRPr="004F5BC1" w:rsidRDefault="00DD50AD" w:rsidP="00F363D9">
      <w:pPr>
        <w:rPr>
          <w:rFonts w:ascii="Arial" w:hAnsi="Arial" w:cs="Arial"/>
        </w:rPr>
      </w:pPr>
    </w:p>
    <w:p w14:paraId="1E1EB199" w14:textId="77777777" w:rsidR="00F363D9" w:rsidRPr="004F5BC1" w:rsidRDefault="00F363D9" w:rsidP="00F363D9">
      <w:pPr>
        <w:rPr>
          <w:rFonts w:ascii="Arial" w:hAnsi="Arial" w:cs="Arial"/>
        </w:rPr>
      </w:pPr>
      <w:hyperlink r:id="rId16" w:history="1">
        <w:proofErr w:type="spellStart"/>
        <w:r w:rsidRPr="00F363D9">
          <w:rPr>
            <w:rStyle w:val="Hyperlink"/>
            <w:rFonts w:ascii="Arial" w:hAnsi="Arial" w:cs="Arial"/>
          </w:rPr>
          <w:t>Ethex</w:t>
        </w:r>
        <w:proofErr w:type="spellEnd"/>
        <w:r w:rsidRPr="00F363D9">
          <w:rPr>
            <w:rStyle w:val="Hyperlink"/>
            <w:rFonts w:ascii="Arial" w:hAnsi="Arial" w:cs="Arial"/>
          </w:rPr>
          <w:t xml:space="preserve"> - make m</w:t>
        </w:r>
        <w:r w:rsidRPr="00F363D9">
          <w:rPr>
            <w:rStyle w:val="Hyperlink"/>
            <w:rFonts w:ascii="Arial" w:hAnsi="Arial" w:cs="Arial"/>
          </w:rPr>
          <w:t>o</w:t>
        </w:r>
        <w:r w:rsidRPr="00F363D9">
          <w:rPr>
            <w:rStyle w:val="Hyperlink"/>
            <w:rFonts w:ascii="Arial" w:hAnsi="Arial" w:cs="Arial"/>
          </w:rPr>
          <w:t>ney do good</w:t>
        </w:r>
      </w:hyperlink>
    </w:p>
    <w:p w14:paraId="02C5CD83" w14:textId="77777777" w:rsidR="00DD50AD" w:rsidRPr="00F363D9" w:rsidRDefault="00DD50AD" w:rsidP="00F363D9">
      <w:pPr>
        <w:rPr>
          <w:rFonts w:ascii="Arial" w:hAnsi="Arial" w:cs="Arial"/>
        </w:rPr>
      </w:pPr>
    </w:p>
    <w:p w14:paraId="2A525BED" w14:textId="1A900D88" w:rsidR="00F363D9" w:rsidRPr="004F5BC1" w:rsidRDefault="00F363D9" w:rsidP="00F363D9">
      <w:pPr>
        <w:rPr>
          <w:rFonts w:ascii="Arial" w:hAnsi="Arial" w:cs="Arial"/>
        </w:rPr>
      </w:pPr>
      <w:hyperlink r:id="rId17" w:history="1">
        <w:r w:rsidRPr="004F5BC1">
          <w:rPr>
            <w:rStyle w:val="Hyperlink"/>
            <w:rFonts w:ascii="Arial" w:hAnsi="Arial" w:cs="Arial"/>
          </w:rPr>
          <w:t>Overview - R</w:t>
        </w:r>
        <w:r w:rsidRPr="004F5BC1">
          <w:rPr>
            <w:rStyle w:val="Hyperlink"/>
            <w:rFonts w:ascii="Arial" w:hAnsi="Arial" w:cs="Arial"/>
          </w:rPr>
          <w:t>e</w:t>
        </w:r>
        <w:r w:rsidRPr="004F5BC1">
          <w:rPr>
            <w:rStyle w:val="Hyperlink"/>
            <w:rFonts w:ascii="Arial" w:hAnsi="Arial" w:cs="Arial"/>
          </w:rPr>
          <w:t>sonance</w:t>
        </w:r>
      </w:hyperlink>
    </w:p>
    <w:sectPr w:rsidR="00F363D9" w:rsidRPr="004F5BC1" w:rsidSect="007E077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Dyslexic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9A"/>
    <w:rsid w:val="001122F4"/>
    <w:rsid w:val="00142D6C"/>
    <w:rsid w:val="00277169"/>
    <w:rsid w:val="003C0909"/>
    <w:rsid w:val="00432B40"/>
    <w:rsid w:val="00460DB2"/>
    <w:rsid w:val="004A18AA"/>
    <w:rsid w:val="004B4230"/>
    <w:rsid w:val="004F5BC1"/>
    <w:rsid w:val="0055187C"/>
    <w:rsid w:val="00685C01"/>
    <w:rsid w:val="006E741A"/>
    <w:rsid w:val="007E0776"/>
    <w:rsid w:val="0081418A"/>
    <w:rsid w:val="00834294"/>
    <w:rsid w:val="008825E0"/>
    <w:rsid w:val="008F00A8"/>
    <w:rsid w:val="00B6269A"/>
    <w:rsid w:val="00BC3147"/>
    <w:rsid w:val="00BC67A7"/>
    <w:rsid w:val="00C75F21"/>
    <w:rsid w:val="00DD50AD"/>
    <w:rsid w:val="00DE6DCB"/>
    <w:rsid w:val="00EA3A81"/>
    <w:rsid w:val="00F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5CF53"/>
  <w14:defaultImageDpi w14:val="32767"/>
  <w15:chartTrackingRefBased/>
  <w15:docId w15:val="{014EED6C-96E0-8440-AA72-B563D7C6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Dyslexic" w:eastAsiaTheme="minorHAnsi" w:hAnsi="OpenDyslexic" w:cs="Times New Roman"/>
        <w:b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6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6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6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6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6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6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6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6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6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6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6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6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6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6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6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6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6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6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69A"/>
    <w:rPr>
      <w:b w:val="0"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6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26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3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y.coop/unlockthehighstreet" TargetMode="External"/><Relationship Id="rId13" Type="http://schemas.openxmlformats.org/officeDocument/2006/relationships/hyperlink" Target="https://www.nova-cinema.org/nov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ty.coop/campaign/support-community-right-to-buy" TargetMode="External"/><Relationship Id="rId12" Type="http://schemas.openxmlformats.org/officeDocument/2006/relationships/hyperlink" Target="https://cubecinema.com/pages/about/cube/" TargetMode="External"/><Relationship Id="rId17" Type="http://schemas.openxmlformats.org/officeDocument/2006/relationships/hyperlink" Target="https://resonance.ltd.uk/impact/over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hex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scot/publications/community-rights-to-buy-overview/" TargetMode="External"/><Relationship Id="rId11" Type="http://schemas.openxmlformats.org/officeDocument/2006/relationships/hyperlink" Target="https://laclefrevival.org/en/home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hastingscommons.com/" TargetMode="External"/><Relationship Id="rId10" Type="http://schemas.openxmlformats.org/officeDocument/2006/relationships/hyperlink" Target="https://www.local.gov.uk/parliament/briefings-and-responses/prudential-code-capital-finance-local-authorities-lga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uk.coop/support-your-co-op/community-shares/support/booster-fund" TargetMode="External"/><Relationship Id="rId14" Type="http://schemas.openxmlformats.org/officeDocument/2006/relationships/hyperlink" Target="https://www.theguardian.com/film/2024/nov/12/curzon-cinemas-uk-so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Enriched</dc:creator>
  <cp:keywords/>
  <dc:description/>
  <cp:lastModifiedBy>Be Enriched</cp:lastModifiedBy>
  <cp:revision>1</cp:revision>
  <dcterms:created xsi:type="dcterms:W3CDTF">2024-11-24T17:20:00Z</dcterms:created>
  <dcterms:modified xsi:type="dcterms:W3CDTF">2024-11-24T18:36:00Z</dcterms:modified>
</cp:coreProperties>
</file>